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52" w:rsidRDefault="002E4F0A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b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b/>
          <w:color w:val="000000"/>
          <w:sz w:val="26"/>
          <w:szCs w:val="26"/>
        </w:rPr>
        <w:t xml:space="preserve">Рецензия* на онлайн-курс (ОК) в </w:t>
      </w:r>
      <w:proofErr w:type="spellStart"/>
      <w:r>
        <w:rPr>
          <w:b/>
          <w:color w:val="000000"/>
          <w:sz w:val="26"/>
          <w:szCs w:val="26"/>
        </w:rPr>
        <w:t>DiSpace</w:t>
      </w:r>
      <w:proofErr w:type="spellEnd"/>
      <w:r>
        <w:rPr>
          <w:b/>
          <w:color w:val="000000"/>
          <w:sz w:val="26"/>
          <w:szCs w:val="26"/>
        </w:rPr>
        <w:t xml:space="preserve"> НГТУ</w:t>
      </w:r>
    </w:p>
    <w:p w:rsidR="00284A52" w:rsidRDefault="00284A52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b/>
          <w:color w:val="000000"/>
          <w:sz w:val="26"/>
          <w:szCs w:val="26"/>
        </w:rPr>
      </w:pPr>
    </w:p>
    <w:tbl>
      <w:tblPr>
        <w:tblStyle w:val="af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284A52">
        <w:tc>
          <w:tcPr>
            <w:tcW w:w="9638" w:type="dxa"/>
            <w:tcBorders>
              <w:bottom w:val="single" w:sz="4" w:space="0" w:color="000000"/>
            </w:tcBorders>
          </w:tcPr>
          <w:p w:rsidR="00284A52" w:rsidRDefault="0028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84A52">
        <w:tc>
          <w:tcPr>
            <w:tcW w:w="9638" w:type="dxa"/>
            <w:tcBorders>
              <w:top w:val="single" w:sz="4" w:space="0" w:color="000000"/>
            </w:tcBorders>
          </w:tcPr>
          <w:p w:rsidR="00284A52" w:rsidRDefault="002E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567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16"/>
                <w:szCs w:val="16"/>
              </w:rPr>
              <w:t>название ОК</w:t>
            </w:r>
          </w:p>
        </w:tc>
      </w:tr>
      <w:tr w:rsidR="00284A52">
        <w:tc>
          <w:tcPr>
            <w:tcW w:w="9638" w:type="dxa"/>
            <w:tcBorders>
              <w:bottom w:val="single" w:sz="4" w:space="0" w:color="000000"/>
            </w:tcBorders>
          </w:tcPr>
          <w:p w:rsidR="00284A52" w:rsidRDefault="0028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84A52">
        <w:tc>
          <w:tcPr>
            <w:tcW w:w="9638" w:type="dxa"/>
            <w:tcBorders>
              <w:top w:val="single" w:sz="4" w:space="0" w:color="000000"/>
            </w:tcBorders>
          </w:tcPr>
          <w:p w:rsidR="00284A52" w:rsidRDefault="002E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56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Ф.И.О. автора ОК, место работы</w:t>
            </w:r>
          </w:p>
        </w:tc>
      </w:tr>
    </w:tbl>
    <w:p w:rsidR="00284A52" w:rsidRDefault="00284A52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b/>
          <w:color w:val="000000"/>
          <w:sz w:val="26"/>
          <w:szCs w:val="26"/>
        </w:rPr>
      </w:pPr>
    </w:p>
    <w:p w:rsidR="00284A52" w:rsidRDefault="002E4F0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Оценка материалов по критериям (по 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>-балльной шкале: 0</w:t>
      </w:r>
      <w:r>
        <w:rPr>
          <w:sz w:val="26"/>
          <w:szCs w:val="26"/>
        </w:rPr>
        <w:t>, 1, 2</w:t>
      </w:r>
      <w:r>
        <w:rPr>
          <w:color w:val="000000"/>
          <w:sz w:val="26"/>
          <w:szCs w:val="26"/>
        </w:rPr>
        <w:t>)</w:t>
      </w:r>
    </w:p>
    <w:tbl>
      <w:tblPr>
        <w:tblStyle w:val="a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2"/>
        <w:gridCol w:w="1076"/>
      </w:tblGrid>
      <w:tr w:rsidR="00284A52">
        <w:trPr>
          <w:cantSplit/>
          <w:trHeight w:val="394"/>
        </w:trPr>
        <w:tc>
          <w:tcPr>
            <w:tcW w:w="8552" w:type="dxa"/>
            <w:vAlign w:val="center"/>
          </w:tcPr>
          <w:p w:rsidR="00284A52" w:rsidRDefault="002E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Характеристики представленных материалов</w:t>
            </w:r>
          </w:p>
        </w:tc>
        <w:tc>
          <w:tcPr>
            <w:tcW w:w="1076" w:type="dxa"/>
            <w:vAlign w:val="center"/>
          </w:tcPr>
          <w:p w:rsidR="00284A52" w:rsidRDefault="002E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Оценка</w:t>
            </w:r>
          </w:p>
        </w:tc>
      </w:tr>
      <w:tr w:rsidR="00284A52">
        <w:trPr>
          <w:trHeight w:val="530"/>
        </w:trPr>
        <w:tc>
          <w:tcPr>
            <w:tcW w:w="8552" w:type="dxa"/>
          </w:tcPr>
          <w:p w:rsidR="00284A52" w:rsidRDefault="002E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Актуальность (для учебного процесса в электронном обучении, для внедрения результатов научных исследований в процесс обучения и т. п.) </w:t>
            </w:r>
          </w:p>
        </w:tc>
        <w:tc>
          <w:tcPr>
            <w:tcW w:w="1076" w:type="dxa"/>
            <w:vAlign w:val="center"/>
          </w:tcPr>
          <w:p w:rsidR="00284A52" w:rsidRDefault="0028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A52">
        <w:trPr>
          <w:trHeight w:val="382"/>
        </w:trPr>
        <w:tc>
          <w:tcPr>
            <w:tcW w:w="8552" w:type="dxa"/>
          </w:tcPr>
          <w:p w:rsidR="00284A52" w:rsidRDefault="002E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heading=h.1fob9te" w:colFirst="0" w:colLast="0"/>
            <w:bookmarkEnd w:id="1"/>
            <w:r>
              <w:rPr>
                <w:color w:val="000000"/>
                <w:sz w:val="22"/>
                <w:szCs w:val="22"/>
              </w:rPr>
              <w:t xml:space="preserve">Наличие новых учебных материалов в структуре  ОК </w:t>
            </w:r>
          </w:p>
        </w:tc>
        <w:tc>
          <w:tcPr>
            <w:tcW w:w="1076" w:type="dxa"/>
            <w:vAlign w:val="center"/>
          </w:tcPr>
          <w:p w:rsidR="00284A52" w:rsidRDefault="0028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A52">
        <w:trPr>
          <w:trHeight w:val="571"/>
        </w:trPr>
        <w:tc>
          <w:tcPr>
            <w:tcW w:w="8552" w:type="dxa"/>
          </w:tcPr>
          <w:p w:rsidR="00284A52" w:rsidRDefault="002E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Степень отражения новейших тенденций в науке, технике, методах и технологиях обучения</w:t>
            </w:r>
          </w:p>
        </w:tc>
        <w:tc>
          <w:tcPr>
            <w:tcW w:w="1076" w:type="dxa"/>
            <w:vAlign w:val="center"/>
          </w:tcPr>
          <w:p w:rsidR="00284A52" w:rsidRDefault="0028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84A52">
        <w:tc>
          <w:tcPr>
            <w:tcW w:w="8552" w:type="dxa"/>
          </w:tcPr>
          <w:p w:rsidR="00284A52" w:rsidRDefault="002E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Полнота представления учебного материала для освоения дисциплины</w:t>
            </w:r>
          </w:p>
        </w:tc>
        <w:tc>
          <w:tcPr>
            <w:tcW w:w="1076" w:type="dxa"/>
            <w:vAlign w:val="center"/>
          </w:tcPr>
          <w:p w:rsidR="00284A52" w:rsidRDefault="0028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84A52">
        <w:trPr>
          <w:trHeight w:val="299"/>
        </w:trPr>
        <w:tc>
          <w:tcPr>
            <w:tcW w:w="8552" w:type="dxa"/>
          </w:tcPr>
          <w:p w:rsidR="00284A52" w:rsidRDefault="002E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Ясность и последовательность изложения материала</w:t>
            </w:r>
          </w:p>
        </w:tc>
        <w:tc>
          <w:tcPr>
            <w:tcW w:w="1076" w:type="dxa"/>
            <w:vAlign w:val="center"/>
          </w:tcPr>
          <w:p w:rsidR="00284A52" w:rsidRDefault="0028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284A52">
        <w:trPr>
          <w:trHeight w:val="299"/>
        </w:trPr>
        <w:tc>
          <w:tcPr>
            <w:tcW w:w="8552" w:type="dxa"/>
          </w:tcPr>
          <w:p w:rsidR="00284A52" w:rsidRDefault="002E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Соответствие целевой аудитории</w:t>
            </w:r>
          </w:p>
        </w:tc>
        <w:tc>
          <w:tcPr>
            <w:tcW w:w="1076" w:type="dxa"/>
            <w:vAlign w:val="center"/>
          </w:tcPr>
          <w:p w:rsidR="00284A52" w:rsidRDefault="0028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</w:p>
        </w:tc>
      </w:tr>
      <w:tr w:rsidR="00284A52">
        <w:tc>
          <w:tcPr>
            <w:tcW w:w="8552" w:type="dxa"/>
          </w:tcPr>
          <w:p w:rsidR="00284A52" w:rsidRDefault="002E4F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определенных форм контроля знаний (текущий, промежуточный, итоговый, самоконтроль)</w:t>
            </w:r>
          </w:p>
        </w:tc>
        <w:tc>
          <w:tcPr>
            <w:tcW w:w="1076" w:type="dxa"/>
            <w:vAlign w:val="center"/>
          </w:tcPr>
          <w:p w:rsidR="00284A52" w:rsidRDefault="00284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284A52" w:rsidRDefault="00284A52"/>
    <w:p w:rsidR="00284A52" w:rsidRDefault="002E4F0A">
      <w:r>
        <w:t xml:space="preserve">Заключение: </w:t>
      </w:r>
    </w:p>
    <w:tbl>
      <w:tblPr>
        <w:tblStyle w:val="af4"/>
        <w:tblW w:w="9355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284A52">
        <w:tc>
          <w:tcPr>
            <w:tcW w:w="9355" w:type="dxa"/>
            <w:tcBorders>
              <w:bottom w:val="single" w:sz="4" w:space="0" w:color="000000"/>
            </w:tcBorders>
          </w:tcPr>
          <w:p w:rsidR="00284A52" w:rsidRDefault="00284A52"/>
        </w:tc>
      </w:tr>
      <w:tr w:rsidR="00284A52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284A52" w:rsidRDefault="00284A52"/>
        </w:tc>
      </w:tr>
      <w:tr w:rsidR="00284A52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284A52" w:rsidRDefault="00284A52"/>
        </w:tc>
      </w:tr>
      <w:tr w:rsidR="00284A52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284A52" w:rsidRDefault="00284A52"/>
        </w:tc>
      </w:tr>
      <w:tr w:rsidR="00284A52"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</w:tcPr>
          <w:p w:rsidR="00284A52" w:rsidRDefault="00284A52"/>
        </w:tc>
      </w:tr>
      <w:tr w:rsidR="00284A52">
        <w:tc>
          <w:tcPr>
            <w:tcW w:w="9355" w:type="dxa"/>
            <w:tcBorders>
              <w:top w:val="single" w:sz="4" w:space="0" w:color="000000"/>
            </w:tcBorders>
          </w:tcPr>
          <w:p w:rsidR="00284A52" w:rsidRDefault="00284A52"/>
        </w:tc>
      </w:tr>
    </w:tbl>
    <w:p w:rsidR="00284A52" w:rsidRDefault="00284A52"/>
    <w:tbl>
      <w:tblPr>
        <w:tblStyle w:val="af5"/>
        <w:tblW w:w="9692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52"/>
        <w:gridCol w:w="161"/>
        <w:gridCol w:w="547"/>
        <w:gridCol w:w="142"/>
        <w:gridCol w:w="2126"/>
        <w:gridCol w:w="284"/>
        <w:gridCol w:w="573"/>
        <w:gridCol w:w="561"/>
        <w:gridCol w:w="3821"/>
        <w:gridCol w:w="19"/>
        <w:gridCol w:w="6"/>
      </w:tblGrid>
      <w:tr w:rsidR="00284A52">
        <w:trPr>
          <w:gridAfter w:val="1"/>
          <w:wAfter w:w="6" w:type="dxa"/>
          <w:trHeight w:val="380"/>
        </w:trPr>
        <w:tc>
          <w:tcPr>
            <w:tcW w:w="1452" w:type="dxa"/>
            <w:vMerge w:val="restart"/>
          </w:tcPr>
          <w:p w:rsidR="00284A52" w:rsidRDefault="002E4F0A">
            <w:bookmarkStart w:id="2" w:name="_heading=h.30j0zll" w:colFirst="0" w:colLast="0"/>
            <w:bookmarkEnd w:id="2"/>
            <w:r>
              <w:t>Рецензент</w:t>
            </w:r>
          </w:p>
        </w:tc>
        <w:tc>
          <w:tcPr>
            <w:tcW w:w="8234" w:type="dxa"/>
            <w:gridSpan w:val="9"/>
            <w:tcBorders>
              <w:bottom w:val="single" w:sz="4" w:space="0" w:color="000000"/>
            </w:tcBorders>
            <w:vAlign w:val="center"/>
          </w:tcPr>
          <w:p w:rsidR="00284A52" w:rsidRDefault="00284A52">
            <w:pPr>
              <w:spacing w:line="276" w:lineRule="auto"/>
            </w:pPr>
          </w:p>
        </w:tc>
      </w:tr>
      <w:tr w:rsidR="00284A52">
        <w:trPr>
          <w:gridAfter w:val="1"/>
          <w:wAfter w:w="6" w:type="dxa"/>
        </w:trPr>
        <w:tc>
          <w:tcPr>
            <w:tcW w:w="1452" w:type="dxa"/>
            <w:vMerge/>
          </w:tcPr>
          <w:p w:rsidR="00284A52" w:rsidRDefault="00284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284A52" w:rsidRDefault="002E4F0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(ФИО, должность, место работы, ученая степен, звание, контакты)</w:t>
            </w:r>
          </w:p>
          <w:p w:rsidR="00284A52" w:rsidRDefault="00284A52">
            <w:pPr>
              <w:spacing w:line="276" w:lineRule="auto"/>
            </w:pPr>
          </w:p>
        </w:tc>
      </w:tr>
      <w:tr w:rsidR="00284A52">
        <w:trPr>
          <w:gridAfter w:val="1"/>
          <w:wAfter w:w="6" w:type="dxa"/>
          <w:trHeight w:val="439"/>
        </w:trPr>
        <w:tc>
          <w:tcPr>
            <w:tcW w:w="1452" w:type="dxa"/>
            <w:vMerge/>
          </w:tcPr>
          <w:p w:rsidR="00284A52" w:rsidRDefault="00284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3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84A52" w:rsidRDefault="00284A52">
            <w:pPr>
              <w:spacing w:line="276" w:lineRule="auto"/>
            </w:pPr>
          </w:p>
        </w:tc>
      </w:tr>
      <w:tr w:rsidR="00284A52">
        <w:trPr>
          <w:gridAfter w:val="2"/>
          <w:wAfter w:w="25" w:type="dxa"/>
        </w:trPr>
        <w:tc>
          <w:tcPr>
            <w:tcW w:w="1452" w:type="dxa"/>
            <w:vMerge/>
          </w:tcPr>
          <w:p w:rsidR="00284A52" w:rsidRDefault="00284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" w:type="dxa"/>
            <w:vAlign w:val="bottom"/>
          </w:tcPr>
          <w:p w:rsidR="00284A52" w:rsidRDefault="002E4F0A">
            <w:pPr>
              <w:jc w:val="center"/>
            </w:pPr>
            <w:r>
              <w:t>«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vAlign w:val="bottom"/>
          </w:tcPr>
          <w:p w:rsidR="00284A52" w:rsidRDefault="00284A52">
            <w:pPr>
              <w:jc w:val="center"/>
            </w:pPr>
          </w:p>
        </w:tc>
        <w:tc>
          <w:tcPr>
            <w:tcW w:w="142" w:type="dxa"/>
            <w:vAlign w:val="bottom"/>
          </w:tcPr>
          <w:p w:rsidR="00284A52" w:rsidRDefault="002E4F0A">
            <w:pPr>
              <w:jc w:val="center"/>
            </w:pPr>
            <w:r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284A52" w:rsidRDefault="00284A52">
            <w:pPr>
              <w:jc w:val="center"/>
            </w:pPr>
          </w:p>
        </w:tc>
        <w:tc>
          <w:tcPr>
            <w:tcW w:w="284" w:type="dxa"/>
            <w:vAlign w:val="bottom"/>
          </w:tcPr>
          <w:p w:rsidR="00284A52" w:rsidRDefault="002E4F0A">
            <w:pPr>
              <w:jc w:val="center"/>
            </w:pPr>
            <w:r>
              <w:t>20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vAlign w:val="bottom"/>
          </w:tcPr>
          <w:p w:rsidR="00284A52" w:rsidRDefault="00284A52"/>
        </w:tc>
        <w:tc>
          <w:tcPr>
            <w:tcW w:w="561" w:type="dxa"/>
            <w:vAlign w:val="bottom"/>
          </w:tcPr>
          <w:p w:rsidR="00284A52" w:rsidRDefault="002E4F0A">
            <w:pPr>
              <w:jc w:val="center"/>
            </w:pPr>
            <w:r>
              <w:t>год</w:t>
            </w:r>
          </w:p>
        </w:tc>
        <w:tc>
          <w:tcPr>
            <w:tcW w:w="3821" w:type="dxa"/>
          </w:tcPr>
          <w:p w:rsidR="00284A52" w:rsidRDefault="00284A52">
            <w:pPr>
              <w:spacing w:line="276" w:lineRule="auto"/>
            </w:pPr>
          </w:p>
        </w:tc>
      </w:tr>
      <w:tr w:rsidR="00284A52">
        <w:tc>
          <w:tcPr>
            <w:tcW w:w="1452" w:type="dxa"/>
          </w:tcPr>
          <w:p w:rsidR="00284A52" w:rsidRDefault="00284A52"/>
        </w:tc>
        <w:tc>
          <w:tcPr>
            <w:tcW w:w="4394" w:type="dxa"/>
            <w:gridSpan w:val="7"/>
          </w:tcPr>
          <w:p w:rsidR="00284A52" w:rsidRDefault="00284A52">
            <w:pPr>
              <w:spacing w:line="276" w:lineRule="auto"/>
            </w:pPr>
          </w:p>
        </w:tc>
        <w:tc>
          <w:tcPr>
            <w:tcW w:w="3846" w:type="dxa"/>
            <w:gridSpan w:val="3"/>
            <w:tcBorders>
              <w:top w:val="single" w:sz="4" w:space="0" w:color="000000"/>
            </w:tcBorders>
          </w:tcPr>
          <w:p w:rsidR="00284A52" w:rsidRDefault="002E4F0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</w:tr>
    </w:tbl>
    <w:p w:rsidR="00284A52" w:rsidRDefault="00284A52"/>
    <w:p w:rsidR="00284A52" w:rsidRDefault="00284A52"/>
    <w:p w:rsidR="00284A52" w:rsidRPr="002E4F0A" w:rsidRDefault="002E4F0A">
      <w:pPr>
        <w:ind w:left="482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>Ф.И.О. рецензента публикуются</w:t>
      </w:r>
      <w:r>
        <w:rPr>
          <w:i/>
          <w:sz w:val="20"/>
          <w:szCs w:val="20"/>
        </w:rPr>
        <w:t xml:space="preserve"> на странице описания курса в </w:t>
      </w:r>
      <w:r>
        <w:rPr>
          <w:i/>
          <w:sz w:val="20"/>
          <w:szCs w:val="20"/>
          <w:lang w:val="en-US"/>
        </w:rPr>
        <w:t>DiSpace</w:t>
      </w:r>
      <w:bookmarkStart w:id="3" w:name="_GoBack"/>
      <w:bookmarkEnd w:id="3"/>
    </w:p>
    <w:sectPr w:rsidR="00284A52" w:rsidRPr="002E4F0A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2"/>
    <w:rsid w:val="00284A52"/>
    <w:rsid w:val="002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564C"/>
  <w15:docId w15:val="{0636EA50-F6A7-4387-8232-D117ACB5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3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0">
    <w:name w:val="Îáû÷íûé5"/>
    <w:rsid w:val="00D20731"/>
    <w:pPr>
      <w:autoSpaceDE w:val="0"/>
      <w:autoSpaceDN w:val="0"/>
    </w:pPr>
    <w:rPr>
      <w:sz w:val="20"/>
      <w:szCs w:val="20"/>
    </w:rPr>
  </w:style>
  <w:style w:type="character" w:styleId="a4">
    <w:name w:val="footnote reference"/>
    <w:basedOn w:val="a0"/>
    <w:rsid w:val="00D20731"/>
    <w:rPr>
      <w:vertAlign w:val="superscript"/>
    </w:rPr>
  </w:style>
  <w:style w:type="paragraph" w:styleId="a5">
    <w:name w:val="Document Map"/>
    <w:basedOn w:val="a"/>
    <w:link w:val="a6"/>
    <w:uiPriority w:val="99"/>
    <w:semiHidden/>
    <w:unhideWhenUsed/>
    <w:rsid w:val="00392A7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92A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16A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6E0E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0E56"/>
    <w:rPr>
      <w:rFonts w:ascii="Segoe UI" w:hAnsi="Segoe UI" w:cs="Segoe UI"/>
      <w:sz w:val="18"/>
      <w:szCs w:val="18"/>
    </w:r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Idc+nyDPWDe2y3kx0v/XRy0+EA==">CgMxLjAyCGguZ2pkZ3hzMgloLjFmb2I5dGUyCWguMzBqMHpsbDgAciExNC1DelhVZFhONkpLbjhNd0haOEhJdUNEdDkzaTBlUzg=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Кропотова Эльвира Исааковна</cp:lastModifiedBy>
  <cp:revision>2</cp:revision>
  <dcterms:created xsi:type="dcterms:W3CDTF">2024-03-07T03:35:00Z</dcterms:created>
  <dcterms:modified xsi:type="dcterms:W3CDTF">2024-03-12T08:40:00Z</dcterms:modified>
</cp:coreProperties>
</file>