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6" w:rsidRPr="003C0C75" w:rsidRDefault="00567616" w:rsidP="00567616">
      <w:pPr>
        <w:spacing w:line="360" w:lineRule="auto"/>
        <w:jc w:val="center"/>
        <w:rPr>
          <w:b/>
        </w:rPr>
      </w:pPr>
      <w:r w:rsidRPr="003C0C75">
        <w:rPr>
          <w:b/>
        </w:rPr>
        <w:t>Паспорт электронного учебно-методического комплекса</w:t>
      </w:r>
    </w:p>
    <w:p w:rsidR="00567616" w:rsidRPr="00B03F27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3C0C75">
        <w:rPr>
          <w:sz w:val="24"/>
          <w:szCs w:val="24"/>
        </w:rPr>
        <w:t>Название ЭУМК ________________________________________________________</w:t>
      </w:r>
    </w:p>
    <w:p w:rsidR="00567616" w:rsidRPr="003C0C75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Код в системе </w:t>
      </w:r>
      <w:r>
        <w:rPr>
          <w:sz w:val="24"/>
          <w:szCs w:val="24"/>
          <w:lang w:val="en-US"/>
        </w:rPr>
        <w:t>DiDesk____________________________________________________</w:t>
      </w:r>
    </w:p>
    <w:p w:rsidR="00567616" w:rsidRPr="003C0C75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jc w:val="both"/>
        <w:rPr>
          <w:sz w:val="24"/>
          <w:szCs w:val="24"/>
        </w:rPr>
      </w:pPr>
      <w:r w:rsidRPr="003C0C75">
        <w:rPr>
          <w:sz w:val="24"/>
          <w:szCs w:val="24"/>
        </w:rPr>
        <w:t>Сведения об авторах–разработчиках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520"/>
      </w:tblGrid>
      <w:tr w:rsidR="00567616" w:rsidRPr="003C0C75" w:rsidTr="006F2BE7">
        <w:tc>
          <w:tcPr>
            <w:tcW w:w="3227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Руководитель авторского коллектива, автор</w:t>
            </w:r>
          </w:p>
        </w:tc>
        <w:tc>
          <w:tcPr>
            <w:tcW w:w="6520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34"/>
              <w:rPr>
                <w:i/>
              </w:rPr>
            </w:pPr>
            <w:r w:rsidRPr="003C0C75">
              <w:rPr>
                <w:i/>
              </w:rPr>
              <w:t>__________________________</w:t>
            </w:r>
            <w:r>
              <w:rPr>
                <w:i/>
              </w:rPr>
              <w:t xml:space="preserve">_________________________ </w:t>
            </w:r>
            <w:r w:rsidRPr="003C0C75">
              <w:rPr>
                <w:i/>
                <w:sz w:val="20"/>
                <w:szCs w:val="20"/>
              </w:rPr>
              <w:t xml:space="preserve">(Ф.И.О.,ученая степень, должность, контактные телефоны, </w:t>
            </w:r>
            <w:r w:rsidRPr="003C0C75">
              <w:rPr>
                <w:i/>
                <w:sz w:val="20"/>
                <w:szCs w:val="20"/>
                <w:lang w:val="en-US"/>
              </w:rPr>
              <w:t>e</w:t>
            </w:r>
            <w:r w:rsidRPr="003C0C75">
              <w:rPr>
                <w:i/>
                <w:sz w:val="20"/>
                <w:szCs w:val="20"/>
              </w:rPr>
              <w:t>-</w:t>
            </w:r>
            <w:r w:rsidRPr="003C0C75">
              <w:rPr>
                <w:i/>
                <w:sz w:val="20"/>
                <w:szCs w:val="20"/>
                <w:lang w:val="en-US"/>
              </w:rPr>
              <w:t>mail</w:t>
            </w:r>
            <w:r w:rsidRPr="003C0C75">
              <w:rPr>
                <w:i/>
                <w:sz w:val="20"/>
                <w:szCs w:val="20"/>
              </w:rPr>
              <w:t>)</w:t>
            </w:r>
          </w:p>
        </w:tc>
      </w:tr>
      <w:tr w:rsidR="00567616" w:rsidRPr="003C0C75" w:rsidTr="006F2BE7">
        <w:tc>
          <w:tcPr>
            <w:tcW w:w="3227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Подразделение НГТУ</w:t>
            </w:r>
          </w:p>
        </w:tc>
        <w:tc>
          <w:tcPr>
            <w:tcW w:w="6520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____________________________________________________</w:t>
            </w:r>
          </w:p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34"/>
              <w:jc w:val="center"/>
            </w:pPr>
            <w:r w:rsidRPr="003C0C75">
              <w:t>(</w:t>
            </w:r>
            <w:r w:rsidRPr="003C0C75">
              <w:rPr>
                <w:i/>
              </w:rPr>
              <w:t>факультет, кафедра, институт</w:t>
            </w:r>
            <w:r w:rsidRPr="003C0C75">
              <w:t>)</w:t>
            </w:r>
          </w:p>
        </w:tc>
      </w:tr>
      <w:tr w:rsidR="00567616" w:rsidRPr="003C0C75" w:rsidTr="006F2BE7">
        <w:tc>
          <w:tcPr>
            <w:tcW w:w="3227" w:type="dxa"/>
            <w:vMerge w:val="restart"/>
          </w:tcPr>
          <w:p w:rsidR="00567616" w:rsidRPr="00F82797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51019">
              <w:rPr>
                <w:sz w:val="22"/>
                <w:szCs w:val="22"/>
              </w:rPr>
              <w:t>Соавторы, исполнители</w:t>
            </w:r>
          </w:p>
        </w:tc>
        <w:tc>
          <w:tcPr>
            <w:tcW w:w="6520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34"/>
              <w:rPr>
                <w:i/>
                <w:sz w:val="20"/>
                <w:szCs w:val="20"/>
              </w:rPr>
            </w:pPr>
            <w:r w:rsidRPr="003C0C75">
              <w:rPr>
                <w:i/>
                <w:sz w:val="20"/>
                <w:szCs w:val="20"/>
              </w:rPr>
              <w:t xml:space="preserve">___________________________________________________________ (Ф.И.О.,ученая степень, должность, контактные телефоны, </w:t>
            </w:r>
            <w:r w:rsidRPr="003C0C75">
              <w:rPr>
                <w:i/>
                <w:sz w:val="20"/>
                <w:szCs w:val="20"/>
                <w:lang w:val="en-US"/>
              </w:rPr>
              <w:t>e</w:t>
            </w:r>
            <w:r w:rsidRPr="003C0C75">
              <w:rPr>
                <w:i/>
                <w:sz w:val="20"/>
                <w:szCs w:val="20"/>
              </w:rPr>
              <w:t>-</w:t>
            </w:r>
            <w:r w:rsidRPr="003C0C75">
              <w:rPr>
                <w:i/>
                <w:sz w:val="20"/>
                <w:szCs w:val="20"/>
                <w:lang w:val="en-US"/>
              </w:rPr>
              <w:t>mail</w:t>
            </w:r>
            <w:r w:rsidRPr="003C0C75">
              <w:rPr>
                <w:i/>
                <w:sz w:val="20"/>
                <w:szCs w:val="20"/>
              </w:rPr>
              <w:t>)</w:t>
            </w:r>
          </w:p>
        </w:tc>
      </w:tr>
      <w:tr w:rsidR="00567616" w:rsidRPr="003C0C75" w:rsidTr="006F2BE7">
        <w:tc>
          <w:tcPr>
            <w:tcW w:w="3227" w:type="dxa"/>
            <w:vMerge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34"/>
              <w:rPr>
                <w:i/>
                <w:sz w:val="20"/>
                <w:szCs w:val="20"/>
              </w:rPr>
            </w:pPr>
            <w:r w:rsidRPr="003C0C75">
              <w:rPr>
                <w:i/>
                <w:sz w:val="20"/>
                <w:szCs w:val="20"/>
              </w:rPr>
              <w:t>__________________________________________________________</w:t>
            </w:r>
            <w:r>
              <w:rPr>
                <w:i/>
                <w:sz w:val="20"/>
                <w:szCs w:val="20"/>
              </w:rPr>
              <w:t>____</w:t>
            </w:r>
            <w:r w:rsidRPr="003C0C75">
              <w:rPr>
                <w:i/>
                <w:sz w:val="20"/>
                <w:szCs w:val="20"/>
              </w:rPr>
              <w:t xml:space="preserve">(Ф.И.О.,ученая степень, должность, контактные телефоны, </w:t>
            </w:r>
            <w:r w:rsidRPr="003C0C75">
              <w:rPr>
                <w:i/>
                <w:sz w:val="20"/>
                <w:szCs w:val="20"/>
                <w:lang w:val="en-US"/>
              </w:rPr>
              <w:t>e</w:t>
            </w:r>
            <w:r w:rsidRPr="003C0C75">
              <w:rPr>
                <w:i/>
                <w:sz w:val="20"/>
                <w:szCs w:val="20"/>
              </w:rPr>
              <w:t>-</w:t>
            </w:r>
            <w:r w:rsidRPr="003C0C75">
              <w:rPr>
                <w:i/>
                <w:sz w:val="20"/>
                <w:szCs w:val="20"/>
                <w:lang w:val="en-US"/>
              </w:rPr>
              <w:t>mail</w:t>
            </w:r>
            <w:r w:rsidRPr="003C0C75">
              <w:rPr>
                <w:i/>
                <w:sz w:val="20"/>
                <w:szCs w:val="20"/>
              </w:rPr>
              <w:t>)</w:t>
            </w:r>
          </w:p>
        </w:tc>
      </w:tr>
    </w:tbl>
    <w:p w:rsidR="00567616" w:rsidRPr="003C0C75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jc w:val="both"/>
        <w:rPr>
          <w:sz w:val="24"/>
          <w:szCs w:val="24"/>
        </w:rPr>
      </w:pPr>
      <w:r w:rsidRPr="003C0C75">
        <w:rPr>
          <w:sz w:val="24"/>
          <w:szCs w:val="24"/>
        </w:rPr>
        <w:t>Сведения о назначении электронного образовательного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701"/>
      </w:tblGrid>
      <w:tr w:rsidR="00567616" w:rsidRPr="003C0C75" w:rsidTr="006F2BE7">
        <w:tc>
          <w:tcPr>
            <w:tcW w:w="8188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Название курса (дисциплины)</w:t>
            </w:r>
          </w:p>
        </w:tc>
        <w:tc>
          <w:tcPr>
            <w:tcW w:w="1701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8188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82797">
              <w:rPr>
                <w:sz w:val="24"/>
                <w:szCs w:val="24"/>
              </w:rPr>
              <w:t xml:space="preserve">Направление  </w:t>
            </w:r>
            <w:r w:rsidRPr="003C0C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</w:t>
            </w:r>
            <w:r w:rsidRPr="003C0C75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3+</w:t>
            </w:r>
            <w:r w:rsidRPr="003C0C75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для</w:t>
            </w:r>
            <w:r w:rsidRPr="003C0C75">
              <w:rPr>
                <w:sz w:val="24"/>
                <w:szCs w:val="24"/>
              </w:rPr>
              <w:t xml:space="preserve"> которой </w:t>
            </w:r>
            <w:r>
              <w:rPr>
                <w:sz w:val="24"/>
                <w:szCs w:val="24"/>
              </w:rPr>
              <w:t>разработан ЭУМК</w:t>
            </w:r>
          </w:p>
        </w:tc>
        <w:tc>
          <w:tcPr>
            <w:tcW w:w="1701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567616" w:rsidRDefault="00567616" w:rsidP="00567616">
      <w:pPr>
        <w:pStyle w:val="5"/>
        <w:spacing w:line="360" w:lineRule="auto"/>
        <w:ind w:left="426"/>
        <w:jc w:val="both"/>
        <w:rPr>
          <w:sz w:val="24"/>
          <w:szCs w:val="24"/>
        </w:rPr>
      </w:pPr>
    </w:p>
    <w:p w:rsidR="00567616" w:rsidRPr="003C0C75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jc w:val="both"/>
        <w:rPr>
          <w:sz w:val="24"/>
          <w:szCs w:val="24"/>
        </w:rPr>
      </w:pPr>
      <w:r w:rsidRPr="003C0C75">
        <w:rPr>
          <w:sz w:val="24"/>
          <w:szCs w:val="24"/>
        </w:rPr>
        <w:t>Сведения о составе электронного образовательного ресурса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Вид учебного материала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center"/>
            </w:pPr>
            <w:r w:rsidRPr="003C0C75">
              <w:t>Объем в страницах (А4), 12 кегль,</w:t>
            </w:r>
          </w:p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C0C75">
              <w:t xml:space="preserve"> одинарный интервал</w:t>
            </w: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1. Методическое руководство (путеводитель) по курсу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2. Теоретические материалы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3.Учебник или учебное пособие (с развитой системой гиперссылок, глоссарием, анимацией) в формате </w:t>
            </w:r>
            <w:r w:rsidRPr="003C0C75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4.Слайд-конспект лекций в формате </w:t>
            </w:r>
            <w:r w:rsidRPr="003C0C75">
              <w:rPr>
                <w:sz w:val="24"/>
                <w:szCs w:val="24"/>
                <w:lang w:val="en-US"/>
              </w:rPr>
              <w:t>ppt</w:t>
            </w:r>
            <w:r w:rsidRPr="003C0C75">
              <w:rPr>
                <w:sz w:val="24"/>
                <w:szCs w:val="24"/>
              </w:rPr>
              <w:t xml:space="preserve">, </w:t>
            </w:r>
            <w:r w:rsidRPr="003C0C75">
              <w:rPr>
                <w:sz w:val="24"/>
                <w:szCs w:val="24"/>
                <w:lang w:val="en-US"/>
              </w:rPr>
              <w:t>doc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5.Методические указания для самостоятельной работы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6.Методические указания к выполнению лабораторных работ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7.Тренажеры, обучающие задачи, ситуационные задания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 xml:space="preserve">8.Контролирующие материалы (для промежуточной, итоговой аттестации), тестовые задания, размещенные в системе </w:t>
            </w:r>
            <w:r w:rsidRPr="003C0C75">
              <w:rPr>
                <w:sz w:val="24"/>
                <w:szCs w:val="24"/>
                <w:lang w:val="en-US"/>
              </w:rPr>
              <w:t>DiTest</w:t>
            </w:r>
            <w:r w:rsidRPr="003C0C75">
              <w:rPr>
                <w:sz w:val="24"/>
                <w:szCs w:val="24"/>
              </w:rPr>
              <w:t xml:space="preserve">, </w:t>
            </w:r>
            <w:r w:rsidRPr="003C0C75">
              <w:rPr>
                <w:sz w:val="24"/>
                <w:szCs w:val="24"/>
                <w:lang w:val="en-US"/>
              </w:rPr>
              <w:t>Moodle</w:t>
            </w:r>
            <w:r w:rsidRPr="003C0C75">
              <w:rPr>
                <w:sz w:val="24"/>
                <w:szCs w:val="24"/>
              </w:rPr>
              <w:t xml:space="preserve"> или задания для выполнения контрольных работ, РГР, </w:t>
            </w:r>
            <w:r>
              <w:rPr>
                <w:sz w:val="24"/>
                <w:szCs w:val="24"/>
              </w:rPr>
              <w:t>КР</w:t>
            </w:r>
            <w:r w:rsidRPr="003C0C75">
              <w:rPr>
                <w:sz w:val="24"/>
                <w:szCs w:val="24"/>
              </w:rPr>
              <w:t xml:space="preserve"> и т.п.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C0C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C0C75">
              <w:rPr>
                <w:sz w:val="24"/>
                <w:szCs w:val="24"/>
              </w:rPr>
              <w:t xml:space="preserve">Мультимедийные материалы (видео-, аудио материалы по курсу)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Нет</w:t>
            </w: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C0C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Демонстрационные и и</w:t>
            </w:r>
            <w:r w:rsidRPr="003C0C75">
              <w:rPr>
                <w:sz w:val="24"/>
                <w:szCs w:val="24"/>
              </w:rPr>
              <w:t>митационные модели</w:t>
            </w:r>
            <w:r>
              <w:rPr>
                <w:sz w:val="24"/>
                <w:szCs w:val="24"/>
              </w:rPr>
              <w:t xml:space="preserve"> (</w:t>
            </w:r>
            <w:r w:rsidRPr="003C0C75">
              <w:rPr>
                <w:sz w:val="24"/>
                <w:szCs w:val="24"/>
                <w:lang w:val="en-US"/>
              </w:rPr>
              <w:t>FLASH</w:t>
            </w:r>
            <w:r w:rsidRPr="003C0C75">
              <w:rPr>
                <w:sz w:val="24"/>
                <w:szCs w:val="24"/>
              </w:rPr>
              <w:t xml:space="preserve">, </w:t>
            </w:r>
            <w:r w:rsidRPr="003C0C75">
              <w:rPr>
                <w:sz w:val="24"/>
                <w:szCs w:val="24"/>
                <w:lang w:val="en-US"/>
              </w:rPr>
              <w:t>VRML</w:t>
            </w:r>
            <w:r w:rsidRPr="003C0C75">
              <w:rPr>
                <w:sz w:val="24"/>
                <w:szCs w:val="24"/>
              </w:rPr>
              <w:t>, 3</w:t>
            </w:r>
            <w:r w:rsidRPr="003C0C7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</w:t>
            </w:r>
            <w:r w:rsidRPr="003C0C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Нет</w:t>
            </w: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C0C75">
              <w:rPr>
                <w:sz w:val="24"/>
                <w:szCs w:val="24"/>
              </w:rPr>
              <w:t>. Список рекомендуемой литературы, интернет – ресурсов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67616" w:rsidRPr="003C0C75" w:rsidTr="006F2BE7">
        <w:tc>
          <w:tcPr>
            <w:tcW w:w="7763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0C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126" w:type="dxa"/>
          </w:tcPr>
          <w:p w:rsidR="00567616" w:rsidRPr="003C0C75" w:rsidRDefault="00567616" w:rsidP="006F2BE7">
            <w:pPr>
              <w:pStyle w:val="5"/>
              <w:tabs>
                <w:tab w:val="num" w:pos="0"/>
              </w:tabs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567616" w:rsidRPr="003C0C75" w:rsidRDefault="00567616" w:rsidP="00567616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jc w:val="both"/>
      </w:pPr>
      <w:r w:rsidRPr="003C0C75">
        <w:t>Характеристика целевой группы, где используется ресурс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176"/>
      </w:tblGrid>
      <w:tr w:rsidR="00567616" w:rsidRPr="003C0C75" w:rsidTr="006F2BE7">
        <w:tc>
          <w:tcPr>
            <w:tcW w:w="3652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jc w:val="both"/>
            </w:pPr>
            <w:r w:rsidRPr="003C0C75">
              <w:lastRenderedPageBreak/>
              <w:t>Факультет / институт / лицей</w:t>
            </w:r>
          </w:p>
        </w:tc>
        <w:tc>
          <w:tcPr>
            <w:tcW w:w="6176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</w:pPr>
          </w:p>
        </w:tc>
      </w:tr>
      <w:tr w:rsidR="00567616" w:rsidRPr="003C0C75" w:rsidTr="006F2BE7">
        <w:tc>
          <w:tcPr>
            <w:tcW w:w="3652" w:type="dxa"/>
            <w:vAlign w:val="center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jc w:val="both"/>
            </w:pPr>
            <w:r w:rsidRPr="003C0C75">
              <w:t>Образовательная программа</w:t>
            </w:r>
          </w:p>
        </w:tc>
        <w:tc>
          <w:tcPr>
            <w:tcW w:w="6176" w:type="dxa"/>
          </w:tcPr>
          <w:p w:rsidR="00567616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  <w:rPr>
                <w:i/>
                <w:sz w:val="20"/>
                <w:szCs w:val="20"/>
              </w:rPr>
            </w:pPr>
            <w:r w:rsidRPr="006A1A17">
              <w:rPr>
                <w:i/>
                <w:sz w:val="20"/>
                <w:szCs w:val="20"/>
              </w:rPr>
              <w:t>__________________________________________________</w:t>
            </w:r>
          </w:p>
          <w:p w:rsidR="00567616" w:rsidRPr="006A1A17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  <w:rPr>
                <w:i/>
                <w:sz w:val="20"/>
                <w:szCs w:val="20"/>
              </w:rPr>
            </w:pPr>
            <w:r w:rsidRPr="006A1A17">
              <w:rPr>
                <w:i/>
                <w:sz w:val="20"/>
                <w:szCs w:val="20"/>
              </w:rPr>
              <w:t>(высшего, второго высшего, довузовского, дополнительного профессионального образования: повышения квалификации, переподготовки)</w:t>
            </w:r>
          </w:p>
        </w:tc>
      </w:tr>
      <w:tr w:rsidR="00567616" w:rsidRPr="003C0C75" w:rsidTr="006F2BE7">
        <w:trPr>
          <w:trHeight w:val="732"/>
        </w:trPr>
        <w:tc>
          <w:tcPr>
            <w:tcW w:w="3652" w:type="dxa"/>
            <w:vAlign w:val="center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</w:pPr>
          </w:p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</w:pPr>
            <w:r w:rsidRPr="003C0C75">
              <w:t>Форма образования</w:t>
            </w:r>
          </w:p>
        </w:tc>
        <w:tc>
          <w:tcPr>
            <w:tcW w:w="6176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  <w:rPr>
                <w:i/>
              </w:rPr>
            </w:pPr>
            <w:r w:rsidRPr="003C0C75">
              <w:rPr>
                <w:i/>
              </w:rPr>
              <w:t>__________________________________________________</w:t>
            </w:r>
          </w:p>
          <w:p w:rsidR="00567616" w:rsidRPr="006A1A17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6A1A17">
              <w:rPr>
                <w:i/>
                <w:sz w:val="20"/>
                <w:szCs w:val="20"/>
              </w:rPr>
              <w:t>(очная, заочная, очно-заочная)</w:t>
            </w:r>
          </w:p>
        </w:tc>
      </w:tr>
      <w:tr w:rsidR="00567616" w:rsidRPr="003C0C75" w:rsidTr="006F2BE7">
        <w:tc>
          <w:tcPr>
            <w:tcW w:w="3652" w:type="dxa"/>
            <w:vAlign w:val="center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</w:pPr>
            <w:r w:rsidRPr="003C0C75">
              <w:t>Уровень подготовки</w:t>
            </w:r>
          </w:p>
        </w:tc>
        <w:tc>
          <w:tcPr>
            <w:tcW w:w="6176" w:type="dxa"/>
          </w:tcPr>
          <w:p w:rsidR="00567616" w:rsidRPr="003C0C75" w:rsidRDefault="00567616" w:rsidP="006F2BE7">
            <w:pPr>
              <w:pBdr>
                <w:bottom w:val="single" w:sz="12" w:space="1" w:color="auto"/>
              </w:pBdr>
              <w:tabs>
                <w:tab w:val="num" w:pos="0"/>
              </w:tabs>
              <w:spacing w:line="360" w:lineRule="auto"/>
              <w:ind w:left="-108"/>
              <w:rPr>
                <w:i/>
              </w:rPr>
            </w:pPr>
          </w:p>
          <w:p w:rsidR="00567616" w:rsidRPr="006A1A17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center"/>
              <w:rPr>
                <w:i/>
                <w:sz w:val="20"/>
                <w:szCs w:val="20"/>
              </w:rPr>
            </w:pPr>
            <w:r w:rsidRPr="006A1A17">
              <w:rPr>
                <w:i/>
                <w:sz w:val="20"/>
                <w:szCs w:val="20"/>
              </w:rPr>
              <w:t>(бакалавриат, специалитет, магистратура, другое)</w:t>
            </w:r>
          </w:p>
        </w:tc>
      </w:tr>
      <w:tr w:rsidR="00567616" w:rsidRPr="003C0C75" w:rsidTr="006F2BE7">
        <w:tc>
          <w:tcPr>
            <w:tcW w:w="3652" w:type="dxa"/>
            <w:vAlign w:val="center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</w:pPr>
            <w:r w:rsidRPr="003C0C75">
              <w:t>Направление / специальность</w:t>
            </w:r>
          </w:p>
        </w:tc>
        <w:tc>
          <w:tcPr>
            <w:tcW w:w="6176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</w:pPr>
          </w:p>
        </w:tc>
      </w:tr>
      <w:tr w:rsidR="00567616" w:rsidRPr="003C0C75" w:rsidTr="006F2BE7">
        <w:tc>
          <w:tcPr>
            <w:tcW w:w="3652" w:type="dxa"/>
            <w:vAlign w:val="center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rPr>
                <w:lang w:val="en-US"/>
              </w:rPr>
            </w:pPr>
            <w:r w:rsidRPr="003C0C75">
              <w:t>Курс / семестры</w:t>
            </w:r>
          </w:p>
        </w:tc>
        <w:tc>
          <w:tcPr>
            <w:tcW w:w="6176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-108"/>
              <w:jc w:val="both"/>
            </w:pPr>
          </w:p>
        </w:tc>
      </w:tr>
    </w:tbl>
    <w:p w:rsidR="00567616" w:rsidRPr="003C0C75" w:rsidRDefault="00567616" w:rsidP="00567616">
      <w:pPr>
        <w:numPr>
          <w:ilvl w:val="0"/>
          <w:numId w:val="1"/>
        </w:numPr>
        <w:tabs>
          <w:tab w:val="clear" w:pos="1287"/>
          <w:tab w:val="num" w:pos="0"/>
        </w:tabs>
        <w:autoSpaceDE w:val="0"/>
        <w:autoSpaceDN w:val="0"/>
        <w:spacing w:line="360" w:lineRule="auto"/>
        <w:ind w:left="426"/>
        <w:jc w:val="both"/>
      </w:pPr>
      <w:r>
        <w:t>Наличие рекомендации кафедры</w:t>
      </w:r>
      <w:r w:rsidRPr="006A1A17"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67616" w:rsidRPr="003C0C75" w:rsidTr="006F2BE7">
        <w:tc>
          <w:tcPr>
            <w:tcW w:w="9923" w:type="dxa"/>
          </w:tcPr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426"/>
              <w:jc w:val="both"/>
            </w:pPr>
            <w:r w:rsidRPr="003C0C75">
              <w:t>Кафедра рекомендует использовать электронный учебный ресурс в учебном процессе для указанной целевой группы (выписка из протокола заседания кафедры прилагается)</w:t>
            </w:r>
          </w:p>
          <w:p w:rsidR="00567616" w:rsidRPr="003C0C75" w:rsidRDefault="00567616" w:rsidP="006F2BE7">
            <w:pPr>
              <w:tabs>
                <w:tab w:val="num" w:pos="0"/>
              </w:tabs>
              <w:spacing w:line="360" w:lineRule="auto"/>
              <w:ind w:left="426"/>
              <w:jc w:val="center"/>
              <w:rPr>
                <w:i/>
                <w:lang w:val="en-US"/>
              </w:rPr>
            </w:pPr>
            <w:r w:rsidRPr="003C0C75">
              <w:rPr>
                <w:i/>
              </w:rPr>
              <w:t>(протокол № ___ заседания кафедры от ________</w:t>
            </w:r>
            <w:r>
              <w:rPr>
                <w:i/>
                <w:lang w:val="en-US"/>
              </w:rPr>
              <w:t>________</w:t>
            </w:r>
            <w:r w:rsidRPr="003C0C75">
              <w:rPr>
                <w:i/>
              </w:rPr>
              <w:t>___)</w:t>
            </w:r>
          </w:p>
        </w:tc>
      </w:tr>
    </w:tbl>
    <w:p w:rsidR="00567616" w:rsidRPr="003C0C75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rPr>
          <w:sz w:val="24"/>
          <w:szCs w:val="24"/>
        </w:rPr>
      </w:pPr>
      <w:r w:rsidRPr="003C0C75">
        <w:rPr>
          <w:sz w:val="24"/>
          <w:szCs w:val="24"/>
        </w:rPr>
        <w:t>Результаты проведения экспертизы (заполняется в ИДО)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90"/>
        <w:gridCol w:w="3505"/>
      </w:tblGrid>
      <w:tr w:rsidR="00567616" w:rsidRPr="003C0C75" w:rsidTr="006F2BE7">
        <w:tc>
          <w:tcPr>
            <w:tcW w:w="3828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Содержательная экспертиза</w:t>
            </w:r>
          </w:p>
        </w:tc>
        <w:tc>
          <w:tcPr>
            <w:tcW w:w="2590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проведена</w:t>
            </w:r>
          </w:p>
        </w:tc>
        <w:tc>
          <w:tcPr>
            <w:tcW w:w="3505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не проведена</w:t>
            </w:r>
          </w:p>
        </w:tc>
      </w:tr>
      <w:tr w:rsidR="00567616" w:rsidRPr="003C0C75" w:rsidTr="006F2BE7">
        <w:tc>
          <w:tcPr>
            <w:tcW w:w="3828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2590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проведена</w:t>
            </w:r>
          </w:p>
        </w:tc>
        <w:tc>
          <w:tcPr>
            <w:tcW w:w="3505" w:type="dxa"/>
          </w:tcPr>
          <w:p w:rsidR="00567616" w:rsidRPr="003C0C75" w:rsidRDefault="00567616" w:rsidP="006F2BE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3C0C75">
              <w:rPr>
                <w:sz w:val="24"/>
                <w:szCs w:val="24"/>
              </w:rPr>
              <w:t>не проведена</w:t>
            </w:r>
          </w:p>
        </w:tc>
      </w:tr>
    </w:tbl>
    <w:p w:rsidR="00567616" w:rsidRDefault="00567616" w:rsidP="00567616">
      <w:pPr>
        <w:pStyle w:val="5"/>
        <w:spacing w:line="360" w:lineRule="auto"/>
        <w:ind w:left="426"/>
        <w:rPr>
          <w:sz w:val="24"/>
          <w:szCs w:val="24"/>
          <w:lang w:val="en-US"/>
        </w:rPr>
      </w:pPr>
    </w:p>
    <w:p w:rsidR="00567616" w:rsidRPr="00F32AB0" w:rsidRDefault="00567616" w:rsidP="00567616">
      <w:pPr>
        <w:pStyle w:val="5"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F32AB0">
        <w:rPr>
          <w:sz w:val="24"/>
          <w:szCs w:val="24"/>
        </w:rPr>
        <w:t>/</w:t>
      </w:r>
      <w:r>
        <w:rPr>
          <w:sz w:val="24"/>
          <w:szCs w:val="24"/>
        </w:rPr>
        <w:t>авторы</w:t>
      </w:r>
      <w:r w:rsidRPr="00F32AB0">
        <w:rPr>
          <w:sz w:val="24"/>
          <w:szCs w:val="24"/>
        </w:rPr>
        <w:t xml:space="preserve"> - разработчики ЭУМК подтверждают, что учебные материалы, входящие в состав </w:t>
      </w:r>
      <w:r>
        <w:rPr>
          <w:sz w:val="24"/>
          <w:szCs w:val="24"/>
        </w:rPr>
        <w:t xml:space="preserve">электронного </w:t>
      </w:r>
      <w:r w:rsidRPr="00F32AB0">
        <w:rPr>
          <w:sz w:val="24"/>
          <w:szCs w:val="24"/>
        </w:rPr>
        <w:t xml:space="preserve">УМК, не нарушают </w:t>
      </w:r>
      <w:r>
        <w:rPr>
          <w:sz w:val="24"/>
          <w:szCs w:val="24"/>
        </w:rPr>
        <w:t xml:space="preserve">статьи Главы 70, </w:t>
      </w:r>
      <w:r w:rsidRPr="00F32AB0">
        <w:rPr>
          <w:sz w:val="24"/>
          <w:szCs w:val="24"/>
        </w:rPr>
        <w:t>Части 4. Гражданского кодекса</w:t>
      </w:r>
      <w:r>
        <w:rPr>
          <w:sz w:val="24"/>
          <w:szCs w:val="24"/>
        </w:rPr>
        <w:t xml:space="preserve"> РФ, касающихся авторских и смежных прав</w:t>
      </w:r>
      <w:r w:rsidRPr="00F32AB0">
        <w:rPr>
          <w:sz w:val="24"/>
          <w:szCs w:val="24"/>
        </w:rPr>
        <w:t>.</w:t>
      </w:r>
    </w:p>
    <w:p w:rsidR="00567616" w:rsidRPr="00F32AB0" w:rsidRDefault="00567616" w:rsidP="00567616">
      <w:pPr>
        <w:pStyle w:val="5"/>
        <w:spacing w:line="360" w:lineRule="auto"/>
        <w:ind w:left="426"/>
        <w:rPr>
          <w:sz w:val="24"/>
          <w:szCs w:val="24"/>
        </w:rPr>
      </w:pPr>
    </w:p>
    <w:p w:rsidR="00567616" w:rsidRPr="00F32AB0" w:rsidRDefault="00567616" w:rsidP="00567616">
      <w:pPr>
        <w:pStyle w:val="5"/>
        <w:spacing w:line="360" w:lineRule="auto"/>
        <w:rPr>
          <w:sz w:val="24"/>
          <w:szCs w:val="24"/>
        </w:rPr>
      </w:pPr>
      <w:r w:rsidRPr="00F32AB0">
        <w:rPr>
          <w:sz w:val="24"/>
          <w:szCs w:val="24"/>
        </w:rPr>
        <w:t>Автор- разработчик УМК</w:t>
      </w:r>
      <w:r w:rsidRPr="00F32AB0">
        <w:rPr>
          <w:sz w:val="24"/>
          <w:szCs w:val="24"/>
        </w:rPr>
        <w:tab/>
      </w:r>
      <w:r w:rsidRPr="00F32AB0">
        <w:rPr>
          <w:sz w:val="24"/>
          <w:szCs w:val="24"/>
        </w:rPr>
        <w:tab/>
        <w:t>________________________</w:t>
      </w:r>
      <w:r w:rsidRPr="00F32AB0">
        <w:rPr>
          <w:sz w:val="24"/>
          <w:szCs w:val="24"/>
        </w:rPr>
        <w:tab/>
        <w:t>(ФИО)</w:t>
      </w:r>
    </w:p>
    <w:p w:rsidR="00567616" w:rsidRPr="003C0C75" w:rsidRDefault="00567616" w:rsidP="00567616">
      <w:pPr>
        <w:pStyle w:val="5"/>
        <w:spacing w:line="360" w:lineRule="auto"/>
        <w:rPr>
          <w:sz w:val="24"/>
          <w:szCs w:val="24"/>
        </w:rPr>
      </w:pPr>
      <w:r w:rsidRPr="00F32AB0">
        <w:rPr>
          <w:sz w:val="24"/>
          <w:szCs w:val="24"/>
        </w:rPr>
        <w:t>Соавтор (исполнитель)</w:t>
      </w:r>
      <w:r w:rsidRPr="00F32AB0">
        <w:rPr>
          <w:sz w:val="24"/>
          <w:szCs w:val="24"/>
        </w:rPr>
        <w:tab/>
      </w:r>
      <w:r w:rsidRPr="00F32AB0">
        <w:rPr>
          <w:sz w:val="24"/>
          <w:szCs w:val="24"/>
        </w:rPr>
        <w:tab/>
        <w:t>________________________</w:t>
      </w:r>
      <w:r w:rsidRPr="00F32AB0">
        <w:rPr>
          <w:sz w:val="24"/>
          <w:szCs w:val="24"/>
        </w:rPr>
        <w:tab/>
        <w:t>(ФИО)</w:t>
      </w:r>
    </w:p>
    <w:p w:rsidR="00567616" w:rsidRPr="003C0C75" w:rsidRDefault="00567616" w:rsidP="00567616">
      <w:pPr>
        <w:pStyle w:val="5"/>
        <w:tabs>
          <w:tab w:val="num" w:pos="0"/>
        </w:tabs>
        <w:spacing w:line="360" w:lineRule="auto"/>
        <w:rPr>
          <w:sz w:val="24"/>
          <w:szCs w:val="24"/>
        </w:rPr>
      </w:pPr>
      <w:r w:rsidRPr="003C0C75">
        <w:rPr>
          <w:sz w:val="24"/>
          <w:szCs w:val="24"/>
        </w:rPr>
        <w:t>Зав. кафедрой</w:t>
      </w:r>
      <w:r>
        <w:rPr>
          <w:sz w:val="24"/>
          <w:szCs w:val="24"/>
        </w:rPr>
        <w:t xml:space="preserve"> ___________</w:t>
      </w:r>
      <w:r w:rsidRPr="003C0C75">
        <w:rPr>
          <w:sz w:val="24"/>
          <w:szCs w:val="24"/>
        </w:rPr>
        <w:t xml:space="preserve"> </w:t>
      </w:r>
      <w:r w:rsidRPr="003C0C75">
        <w:rPr>
          <w:sz w:val="24"/>
          <w:szCs w:val="24"/>
        </w:rPr>
        <w:tab/>
      </w:r>
      <w:r w:rsidRPr="003C0C75">
        <w:rPr>
          <w:sz w:val="24"/>
          <w:szCs w:val="24"/>
        </w:rPr>
        <w:tab/>
        <w:t>_________________</w:t>
      </w:r>
      <w:r w:rsidRPr="003C0C75">
        <w:rPr>
          <w:sz w:val="24"/>
          <w:szCs w:val="24"/>
        </w:rPr>
        <w:tab/>
      </w:r>
      <w:r w:rsidRPr="003C0C75">
        <w:rPr>
          <w:sz w:val="24"/>
          <w:szCs w:val="24"/>
        </w:rPr>
        <w:tab/>
        <w:t>(ФИО)</w:t>
      </w:r>
    </w:p>
    <w:p w:rsidR="00567616" w:rsidRPr="003C0C75" w:rsidRDefault="00567616" w:rsidP="00567616">
      <w:pPr>
        <w:pStyle w:val="5"/>
        <w:tabs>
          <w:tab w:val="num" w:pos="0"/>
        </w:tabs>
        <w:spacing w:line="360" w:lineRule="auto"/>
        <w:rPr>
          <w:sz w:val="24"/>
          <w:szCs w:val="24"/>
        </w:rPr>
      </w:pPr>
    </w:p>
    <w:p w:rsidR="00567616" w:rsidRPr="003C0C75" w:rsidRDefault="00567616" w:rsidP="00567616">
      <w:pPr>
        <w:spacing w:line="360" w:lineRule="auto"/>
      </w:pPr>
      <w:r w:rsidRPr="003C0C75">
        <w:t>«____» _______________20</w:t>
      </w:r>
      <w:r w:rsidRPr="00D51019">
        <w:t>1</w:t>
      </w:r>
      <w:r>
        <w:t>8</w:t>
      </w:r>
      <w:r w:rsidRPr="003C0C75">
        <w:t xml:space="preserve"> год</w:t>
      </w:r>
    </w:p>
    <w:p w:rsidR="00567616" w:rsidRPr="003C0C75" w:rsidRDefault="00567616" w:rsidP="00567616"/>
    <w:p w:rsidR="00D30259" w:rsidRDefault="00D30259"/>
    <w:sectPr w:rsidR="00D30259" w:rsidSect="00B7752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68"/>
    <w:multiLevelType w:val="hybridMultilevel"/>
    <w:tmpl w:val="8DE63774"/>
    <w:lvl w:ilvl="0" w:tplc="AAE6D6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616"/>
    <w:rsid w:val="00567616"/>
    <w:rsid w:val="009D66DF"/>
    <w:rsid w:val="00D3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Îáû÷íûé5"/>
    <w:rsid w:val="00567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2018-09-28T07:29:00Z</dcterms:created>
  <dcterms:modified xsi:type="dcterms:W3CDTF">2018-09-28T07:41:00Z</dcterms:modified>
</cp:coreProperties>
</file>